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D6" w:rsidRPr="002C3518" w:rsidRDefault="008100D6" w:rsidP="002C3518">
      <w:pPr>
        <w:pStyle w:val="Heading2"/>
        <w:jc w:val="center"/>
      </w:pPr>
      <w:r w:rsidRPr="002C3518">
        <w:t>2016</w:t>
      </w:r>
      <w:r w:rsidRPr="002C3518">
        <w:rPr>
          <w:rFonts w:hint="eastAsia"/>
        </w:rPr>
        <w:t>年</w:t>
      </w:r>
      <w:r>
        <w:rPr>
          <w:rFonts w:hint="eastAsia"/>
        </w:rPr>
        <w:t>校级</w:t>
      </w:r>
      <w:r w:rsidRPr="002C3518">
        <w:rPr>
          <w:rFonts w:hint="eastAsia"/>
        </w:rPr>
        <w:t>研究生教育</w:t>
      </w:r>
      <w:r>
        <w:rPr>
          <w:rFonts w:hint="eastAsia"/>
        </w:rPr>
        <w:t>优质课程建设项目</w:t>
      </w:r>
      <w:r w:rsidRPr="002C3518">
        <w:rPr>
          <w:rFonts w:hint="eastAsia"/>
        </w:rPr>
        <w:t>评审结果公示</w:t>
      </w:r>
    </w:p>
    <w:p w:rsidR="008100D6" w:rsidRDefault="008100D6" w:rsidP="00033467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F644F4">
        <w:rPr>
          <w:rFonts w:ascii="仿宋_GB2312" w:eastAsia="仿宋_GB2312" w:hint="eastAsia"/>
          <w:sz w:val="28"/>
          <w:szCs w:val="28"/>
        </w:rPr>
        <w:t>根据《</w:t>
      </w:r>
      <w:r w:rsidRPr="00E4373F">
        <w:rPr>
          <w:rFonts w:ascii="仿宋_GB2312" w:eastAsia="仿宋_GB2312" w:hint="eastAsia"/>
          <w:sz w:val="28"/>
          <w:szCs w:val="28"/>
        </w:rPr>
        <w:t>关于申报山东省研究生教育优质课程、专业学位研究生教学案例库及联合培养基地建设项目的通知</w:t>
      </w:r>
      <w:r w:rsidRPr="00F644F4">
        <w:rPr>
          <w:rFonts w:ascii="仿宋_GB2312" w:eastAsia="仿宋_GB2312" w:hint="eastAsia"/>
          <w:sz w:val="28"/>
          <w:szCs w:val="28"/>
        </w:rPr>
        <w:t>》的有关要求，经</w:t>
      </w:r>
      <w:r>
        <w:rPr>
          <w:rFonts w:ascii="仿宋_GB2312" w:eastAsia="仿宋_GB2312" w:hint="eastAsia"/>
          <w:sz w:val="28"/>
          <w:szCs w:val="28"/>
        </w:rPr>
        <w:t>学院申报</w:t>
      </w:r>
      <w:r w:rsidRPr="00F644F4">
        <w:rPr>
          <w:rFonts w:ascii="仿宋_GB2312" w:eastAsia="仿宋_GB2312" w:hint="eastAsia"/>
          <w:sz w:val="28"/>
          <w:szCs w:val="28"/>
        </w:rPr>
        <w:t>和学校专家组评审，</w:t>
      </w:r>
      <w:r>
        <w:rPr>
          <w:rFonts w:ascii="仿宋_GB2312" w:eastAsia="仿宋_GB2312" w:hint="eastAsia"/>
          <w:sz w:val="28"/>
          <w:szCs w:val="28"/>
        </w:rPr>
        <w:t>拟确定</w:t>
      </w:r>
      <w:r w:rsidRPr="00F644F4">
        <w:rPr>
          <w:rFonts w:ascii="仿宋_GB2312" w:eastAsia="仿宋_GB2312" w:hint="eastAsia"/>
          <w:sz w:val="28"/>
          <w:szCs w:val="28"/>
        </w:rPr>
        <w:t>以下</w:t>
      </w:r>
      <w:r>
        <w:rPr>
          <w:rFonts w:ascii="仿宋_GB2312" w:eastAsia="仿宋_GB2312"/>
          <w:sz w:val="28"/>
          <w:szCs w:val="28"/>
        </w:rPr>
        <w:t>15</w:t>
      </w:r>
      <w:r w:rsidRPr="00F644F4">
        <w:rPr>
          <w:rFonts w:ascii="仿宋_GB2312" w:eastAsia="仿宋_GB2312" w:hint="eastAsia"/>
          <w:sz w:val="28"/>
          <w:szCs w:val="28"/>
        </w:rPr>
        <w:t>项</w:t>
      </w:r>
      <w:r>
        <w:rPr>
          <w:rFonts w:ascii="仿宋_GB2312" w:eastAsia="仿宋_GB2312" w:hint="eastAsia"/>
          <w:sz w:val="28"/>
          <w:szCs w:val="28"/>
        </w:rPr>
        <w:t>作为校级</w:t>
      </w:r>
      <w:r w:rsidRPr="00E4373F">
        <w:rPr>
          <w:rFonts w:ascii="仿宋_GB2312" w:eastAsia="仿宋_GB2312" w:hint="eastAsia"/>
          <w:sz w:val="28"/>
          <w:szCs w:val="28"/>
        </w:rPr>
        <w:t>研究生教育优质课程</w:t>
      </w:r>
      <w:r>
        <w:rPr>
          <w:rFonts w:ascii="仿宋_GB2312" w:eastAsia="仿宋_GB2312" w:hint="eastAsia"/>
          <w:sz w:val="28"/>
          <w:szCs w:val="28"/>
        </w:rPr>
        <w:t>建设项目</w:t>
      </w:r>
      <w:r w:rsidRPr="00F644F4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并</w:t>
      </w:r>
      <w:r w:rsidRPr="00F644F4">
        <w:rPr>
          <w:rFonts w:ascii="仿宋_GB2312" w:eastAsia="仿宋_GB2312" w:hint="eastAsia"/>
          <w:sz w:val="28"/>
          <w:szCs w:val="28"/>
        </w:rPr>
        <w:t>推荐</w:t>
      </w:r>
      <w:r>
        <w:rPr>
          <w:rFonts w:ascii="仿宋_GB2312" w:eastAsia="仿宋_GB2312" w:hint="eastAsia"/>
          <w:sz w:val="28"/>
          <w:szCs w:val="28"/>
        </w:rPr>
        <w:t>排名前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位的项目</w:t>
      </w:r>
      <w:r w:rsidRPr="00F644F4">
        <w:rPr>
          <w:rFonts w:ascii="仿宋_GB2312" w:eastAsia="仿宋_GB2312" w:hint="eastAsia"/>
          <w:sz w:val="28"/>
          <w:szCs w:val="28"/>
        </w:rPr>
        <w:t>申报山东省研究生教育</w:t>
      </w:r>
      <w:r>
        <w:rPr>
          <w:rFonts w:ascii="仿宋_GB2312" w:eastAsia="仿宋_GB2312" w:hint="eastAsia"/>
          <w:sz w:val="28"/>
          <w:szCs w:val="28"/>
        </w:rPr>
        <w:t>优质课程建设</w:t>
      </w:r>
      <w:r w:rsidRPr="00F644F4">
        <w:rPr>
          <w:rFonts w:ascii="仿宋_GB2312" w:eastAsia="仿宋_GB2312" w:hint="eastAsia"/>
          <w:sz w:val="28"/>
          <w:szCs w:val="28"/>
        </w:rPr>
        <w:t>项目。</w:t>
      </w:r>
      <w:bookmarkStart w:id="0" w:name="_GoBack"/>
      <w:bookmarkEnd w:id="0"/>
    </w:p>
    <w:p w:rsidR="008100D6" w:rsidRDefault="008100D6" w:rsidP="00033467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现将</w:t>
      </w:r>
      <w:r w:rsidRPr="00D83E43">
        <w:rPr>
          <w:rFonts w:ascii="仿宋_GB2312" w:eastAsia="仿宋_GB2312" w:hint="eastAsia"/>
          <w:sz w:val="28"/>
          <w:szCs w:val="28"/>
        </w:rPr>
        <w:t>评审结果公示如下，公示时间为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0"/>
          <w:attr w:name="Year" w:val="2016"/>
        </w:smartTagPr>
        <w:r w:rsidRPr="00D83E43">
          <w:rPr>
            <w:rFonts w:ascii="仿宋_GB2312" w:eastAsia="仿宋_GB2312"/>
            <w:sz w:val="28"/>
            <w:szCs w:val="28"/>
          </w:rPr>
          <w:t>2016</w:t>
        </w:r>
        <w:r w:rsidRPr="00D83E43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10</w:t>
        </w:r>
        <w:r w:rsidRPr="00D83E43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8</w:t>
        </w:r>
        <w:r w:rsidRPr="00D83E43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D83E43">
        <w:rPr>
          <w:rFonts w:ascii="仿宋_GB2312" w:eastAsia="仿宋_GB2312"/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2016"/>
        </w:smartTagPr>
        <w:r w:rsidRPr="00D83E43">
          <w:rPr>
            <w:rFonts w:ascii="仿宋_GB2312" w:eastAsia="仿宋_GB2312"/>
            <w:sz w:val="28"/>
            <w:szCs w:val="28"/>
          </w:rPr>
          <w:t>10</w:t>
        </w:r>
        <w:r w:rsidRPr="00D83E43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10</w:t>
        </w:r>
        <w:r w:rsidRPr="00D83E43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D83E43">
        <w:rPr>
          <w:rFonts w:ascii="仿宋_GB2312" w:eastAsia="仿宋_GB2312" w:hint="eastAsia"/>
          <w:sz w:val="28"/>
          <w:szCs w:val="28"/>
        </w:rPr>
        <w:t>。公示期间若对结果有异议，可以书面形式向研究生处（办公楼</w:t>
      </w:r>
      <w:r w:rsidRPr="00D83E43"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8</w:t>
      </w:r>
      <w:r w:rsidRPr="00D83E43">
        <w:rPr>
          <w:rFonts w:ascii="仿宋_GB2312" w:eastAsia="仿宋_GB2312" w:hint="eastAsia"/>
          <w:sz w:val="28"/>
          <w:szCs w:val="28"/>
        </w:rPr>
        <w:t>，电话</w:t>
      </w:r>
      <w:r w:rsidRPr="00D83E43">
        <w:rPr>
          <w:rFonts w:ascii="仿宋_GB2312" w:eastAsia="仿宋_GB2312"/>
          <w:sz w:val="28"/>
          <w:szCs w:val="28"/>
        </w:rPr>
        <w:t>86367035</w:t>
      </w:r>
      <w:r w:rsidRPr="00D83E43">
        <w:rPr>
          <w:rFonts w:ascii="仿宋_GB2312" w:eastAsia="仿宋_GB2312" w:hint="eastAsia"/>
          <w:sz w:val="28"/>
          <w:szCs w:val="28"/>
        </w:rPr>
        <w:t>）反映。异议材料所反映情况要具体客观，单位提出的异议，须在异议材料上加盖本单位公章，并注明联系人和电话；个人提出的异议，须在异议材料上签署真实姓名，并写明本人工作单位和电话。</w:t>
      </w:r>
    </w:p>
    <w:p w:rsidR="008100D6" w:rsidRPr="00341D34" w:rsidRDefault="008100D6" w:rsidP="00A41285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2016</w:t>
      </w:r>
      <w:r>
        <w:rPr>
          <w:rFonts w:ascii="仿宋_GB2312" w:eastAsia="仿宋_GB2312" w:hint="eastAsia"/>
          <w:sz w:val="28"/>
          <w:szCs w:val="28"/>
        </w:rPr>
        <w:t>年山东省</w:t>
      </w:r>
      <w:r w:rsidRPr="00341D34">
        <w:rPr>
          <w:rFonts w:ascii="仿宋_GB2312" w:eastAsia="仿宋_GB2312" w:hint="eastAsia"/>
          <w:sz w:val="28"/>
          <w:szCs w:val="28"/>
        </w:rPr>
        <w:t>研究生教育优质课程建设项目</w:t>
      </w:r>
      <w:r>
        <w:rPr>
          <w:rFonts w:ascii="仿宋_GB2312" w:eastAsia="仿宋_GB2312" w:hint="eastAsia"/>
          <w:sz w:val="28"/>
          <w:szCs w:val="28"/>
        </w:rPr>
        <w:t>推荐</w:t>
      </w:r>
      <w:r w:rsidRPr="00341D34">
        <w:rPr>
          <w:rFonts w:ascii="仿宋_GB2312" w:eastAsia="仿宋_GB2312" w:hint="eastAsia"/>
          <w:sz w:val="28"/>
          <w:szCs w:val="28"/>
        </w:rPr>
        <w:t>评审结果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3641"/>
        <w:gridCol w:w="1019"/>
        <w:gridCol w:w="3140"/>
      </w:tblGrid>
      <w:tr w:rsidR="008100D6" w:rsidRPr="00472DFA" w:rsidTr="00A41285">
        <w:trPr>
          <w:trHeight w:val="554"/>
          <w:tblHeader/>
          <w:jc w:val="center"/>
        </w:trPr>
        <w:tc>
          <w:tcPr>
            <w:tcW w:w="424" w:type="pct"/>
            <w:vAlign w:val="center"/>
          </w:tcPr>
          <w:p w:rsidR="008100D6" w:rsidRPr="00F644F4" w:rsidRDefault="008100D6" w:rsidP="00590251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644F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36" w:type="pct"/>
            <w:vAlign w:val="center"/>
          </w:tcPr>
          <w:p w:rsidR="008100D6" w:rsidRPr="00F644F4" w:rsidRDefault="008100D6" w:rsidP="008100D6">
            <w:pPr>
              <w:spacing w:line="400" w:lineRule="exact"/>
              <w:ind w:firstLineChars="196" w:firstLine="3168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644F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98" w:type="pct"/>
            <w:vAlign w:val="center"/>
          </w:tcPr>
          <w:p w:rsidR="008100D6" w:rsidRPr="00F644F4" w:rsidRDefault="008100D6" w:rsidP="00590251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644F4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842" w:type="pct"/>
            <w:vAlign w:val="center"/>
          </w:tcPr>
          <w:p w:rsidR="008100D6" w:rsidRPr="00F644F4" w:rsidRDefault="008100D6" w:rsidP="00590251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所属学科</w:t>
            </w:r>
          </w:p>
        </w:tc>
      </w:tr>
      <w:tr w:rsidR="008100D6" w:rsidRPr="00472DFA" w:rsidTr="00590251">
        <w:trPr>
          <w:trHeight w:hRule="exact" w:val="722"/>
          <w:jc w:val="center"/>
        </w:trPr>
        <w:tc>
          <w:tcPr>
            <w:tcW w:w="424" w:type="pct"/>
            <w:noWrap/>
            <w:vAlign w:val="center"/>
          </w:tcPr>
          <w:p w:rsidR="008100D6" w:rsidRPr="00F644F4" w:rsidRDefault="008100D6" w:rsidP="00590251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36" w:type="pct"/>
            <w:tcBorders>
              <w:top w:val="nil"/>
            </w:tcBorders>
            <w:noWrap/>
            <w:vAlign w:val="center"/>
          </w:tcPr>
          <w:p w:rsidR="008100D6" w:rsidRPr="00472DFA" w:rsidRDefault="008100D6" w:rsidP="00590251">
            <w:pPr>
              <w:rPr>
                <w:rFonts w:ascii="方正宋三_GBK" w:eastAsia="方正宋三_GBK"/>
                <w:color w:val="000000"/>
                <w:szCs w:val="21"/>
              </w:rPr>
            </w:pPr>
            <w:r w:rsidRPr="00472DFA">
              <w:rPr>
                <w:rFonts w:ascii="方正宋三_GBK" w:eastAsia="方正宋三_GBK" w:hint="eastAsia"/>
                <w:color w:val="000000"/>
                <w:szCs w:val="21"/>
              </w:rPr>
              <w:t>高等传热学</w:t>
            </w:r>
          </w:p>
        </w:tc>
        <w:tc>
          <w:tcPr>
            <w:tcW w:w="598" w:type="pct"/>
            <w:noWrap/>
            <w:vAlign w:val="center"/>
          </w:tcPr>
          <w:p w:rsidR="008100D6" w:rsidRPr="00F644F4" w:rsidRDefault="008100D6" w:rsidP="00590251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崔萍</w:t>
            </w:r>
          </w:p>
        </w:tc>
        <w:tc>
          <w:tcPr>
            <w:tcW w:w="1842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90251">
            <w:pPr>
              <w:rPr>
                <w:rFonts w:ascii="方正宋三_GBK" w:eastAsia="方正宋三_GBK"/>
                <w:szCs w:val="21"/>
              </w:rPr>
            </w:pPr>
            <w:r w:rsidRPr="00164713">
              <w:rPr>
                <w:rFonts w:ascii="方正宋三_GBK" w:eastAsia="方正宋三_GBK" w:hint="eastAsia"/>
                <w:szCs w:val="21"/>
              </w:rPr>
              <w:t>供热供燃气通风及空调工程</w:t>
            </w:r>
          </w:p>
        </w:tc>
      </w:tr>
      <w:tr w:rsidR="008100D6" w:rsidRPr="00472DFA" w:rsidTr="00590251">
        <w:trPr>
          <w:trHeight w:hRule="exact" w:val="656"/>
          <w:jc w:val="center"/>
        </w:trPr>
        <w:tc>
          <w:tcPr>
            <w:tcW w:w="424" w:type="pct"/>
            <w:noWrap/>
            <w:vAlign w:val="center"/>
          </w:tcPr>
          <w:p w:rsidR="008100D6" w:rsidRPr="00F644F4" w:rsidRDefault="008100D6" w:rsidP="00590251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36" w:type="pct"/>
            <w:noWrap/>
            <w:vAlign w:val="center"/>
          </w:tcPr>
          <w:p w:rsidR="008100D6" w:rsidRPr="00472DFA" w:rsidRDefault="008100D6" w:rsidP="00590251">
            <w:pPr>
              <w:widowControl/>
              <w:jc w:val="left"/>
              <w:rPr>
                <w:rFonts w:ascii="方正宋三_GBK" w:eastAsia="方正宋三_GBK"/>
                <w:color w:val="000000"/>
              </w:rPr>
            </w:pPr>
            <w:r w:rsidRPr="00472DFA">
              <w:rPr>
                <w:rFonts w:ascii="方正宋三_GBK" w:eastAsia="方正宋三_GBK" w:hint="eastAsia"/>
                <w:color w:val="000000"/>
              </w:rPr>
              <w:t>现代环境检测技术</w:t>
            </w:r>
          </w:p>
        </w:tc>
        <w:tc>
          <w:tcPr>
            <w:tcW w:w="598" w:type="pct"/>
            <w:vAlign w:val="center"/>
          </w:tcPr>
          <w:p w:rsidR="008100D6" w:rsidRPr="00F644F4" w:rsidRDefault="008100D6" w:rsidP="00590251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孙友敏</w:t>
            </w:r>
          </w:p>
        </w:tc>
        <w:tc>
          <w:tcPr>
            <w:tcW w:w="1842" w:type="pct"/>
            <w:noWrap/>
            <w:vAlign w:val="center"/>
          </w:tcPr>
          <w:p w:rsidR="008100D6" w:rsidRPr="00472DFA" w:rsidRDefault="008100D6" w:rsidP="00590251">
            <w:pPr>
              <w:widowControl/>
              <w:jc w:val="left"/>
              <w:rPr>
                <w:rFonts w:ascii="方正宋三_GBK" w:eastAsia="方正宋三_GBK"/>
                <w:color w:val="000000"/>
              </w:rPr>
            </w:pPr>
            <w:r w:rsidRPr="00472DFA">
              <w:rPr>
                <w:rFonts w:ascii="方正宋三_GBK" w:eastAsia="方正宋三_GBK" w:hint="eastAsia"/>
                <w:color w:val="000000"/>
              </w:rPr>
              <w:t>环境科学与工程</w:t>
            </w:r>
          </w:p>
        </w:tc>
      </w:tr>
    </w:tbl>
    <w:p w:rsidR="008100D6" w:rsidRDefault="008100D6" w:rsidP="00A41285">
      <w:r>
        <w:rPr>
          <w:rFonts w:hint="eastAsia"/>
        </w:rPr>
        <w:t>注：</w:t>
      </w:r>
      <w:r w:rsidRPr="00A41285">
        <w:rPr>
          <w:rFonts w:hint="eastAsia"/>
        </w:rPr>
        <w:t>按项目名称拼音排序</w:t>
      </w:r>
      <w:r>
        <w:rPr>
          <w:rFonts w:hint="eastAsia"/>
        </w:rPr>
        <w:t>。</w:t>
      </w:r>
    </w:p>
    <w:p w:rsidR="008100D6" w:rsidRPr="00A41285" w:rsidRDefault="008100D6" w:rsidP="00033467">
      <w:pPr>
        <w:ind w:firstLineChars="200" w:firstLine="31680"/>
        <w:rPr>
          <w:rFonts w:ascii="仿宋_GB2312" w:eastAsia="仿宋_GB2312"/>
          <w:sz w:val="28"/>
          <w:szCs w:val="28"/>
        </w:rPr>
      </w:pPr>
    </w:p>
    <w:p w:rsidR="008100D6" w:rsidRPr="00341D34" w:rsidRDefault="008100D6" w:rsidP="00341D3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2016</w:t>
      </w:r>
      <w:r>
        <w:rPr>
          <w:rFonts w:ascii="仿宋_GB2312" w:eastAsia="仿宋_GB2312" w:hint="eastAsia"/>
          <w:sz w:val="28"/>
          <w:szCs w:val="28"/>
        </w:rPr>
        <w:t>年校级</w:t>
      </w:r>
      <w:r w:rsidRPr="00341D34">
        <w:rPr>
          <w:rFonts w:ascii="仿宋_GB2312" w:eastAsia="仿宋_GB2312" w:hint="eastAsia"/>
          <w:sz w:val="28"/>
          <w:szCs w:val="28"/>
        </w:rPr>
        <w:t>研究生教育优质课程建设项目评审结果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3641"/>
        <w:gridCol w:w="1019"/>
        <w:gridCol w:w="3140"/>
      </w:tblGrid>
      <w:tr w:rsidR="008100D6" w:rsidRPr="00472DFA" w:rsidTr="00A41285">
        <w:trPr>
          <w:trHeight w:val="563"/>
          <w:tblHeader/>
          <w:jc w:val="center"/>
        </w:trPr>
        <w:tc>
          <w:tcPr>
            <w:tcW w:w="424" w:type="pct"/>
            <w:vAlign w:val="center"/>
          </w:tcPr>
          <w:p w:rsidR="008100D6" w:rsidRPr="00F644F4" w:rsidRDefault="008100D6" w:rsidP="00F644F4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644F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36" w:type="pct"/>
            <w:vAlign w:val="center"/>
          </w:tcPr>
          <w:p w:rsidR="008100D6" w:rsidRPr="00F644F4" w:rsidRDefault="008100D6" w:rsidP="008100D6">
            <w:pPr>
              <w:spacing w:line="400" w:lineRule="exact"/>
              <w:ind w:firstLineChars="196" w:firstLine="3168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644F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98" w:type="pct"/>
            <w:vAlign w:val="center"/>
          </w:tcPr>
          <w:p w:rsidR="008100D6" w:rsidRPr="00F644F4" w:rsidRDefault="008100D6" w:rsidP="00F644F4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644F4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842" w:type="pct"/>
            <w:vAlign w:val="center"/>
          </w:tcPr>
          <w:p w:rsidR="008100D6" w:rsidRPr="00F644F4" w:rsidRDefault="008100D6" w:rsidP="00F644F4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所属学科</w:t>
            </w:r>
          </w:p>
        </w:tc>
      </w:tr>
      <w:tr w:rsidR="008100D6" w:rsidRPr="00472DFA" w:rsidTr="005A4486">
        <w:trPr>
          <w:trHeight w:hRule="exact" w:val="510"/>
          <w:jc w:val="center"/>
        </w:trPr>
        <w:tc>
          <w:tcPr>
            <w:tcW w:w="424" w:type="pct"/>
            <w:noWrap/>
            <w:vAlign w:val="center"/>
          </w:tcPr>
          <w:p w:rsidR="008100D6" w:rsidRPr="00F644F4" w:rsidRDefault="008100D6" w:rsidP="005A4486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36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半导体物理学</w:t>
            </w:r>
          </w:p>
        </w:tc>
        <w:tc>
          <w:tcPr>
            <w:tcW w:w="598" w:type="pct"/>
            <w:noWrap/>
            <w:vAlign w:val="center"/>
          </w:tcPr>
          <w:p w:rsidR="008100D6" w:rsidRPr="00F644F4" w:rsidRDefault="008100D6" w:rsidP="005A4486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庞岩涛</w:t>
            </w:r>
          </w:p>
        </w:tc>
        <w:tc>
          <w:tcPr>
            <w:tcW w:w="1842" w:type="pct"/>
            <w:tcBorders>
              <w:top w:val="nil"/>
            </w:tcBorders>
            <w:noWrap/>
            <w:vAlign w:val="center"/>
          </w:tcPr>
          <w:p w:rsidR="008100D6" w:rsidRPr="00472DFA" w:rsidRDefault="008100D6" w:rsidP="005A4486">
            <w:pPr>
              <w:rPr>
                <w:rFonts w:ascii="方正宋三_GBK" w:eastAsia="方正宋三_GBK"/>
                <w:color w:val="000000"/>
              </w:rPr>
            </w:pPr>
            <w:r w:rsidRPr="00472DFA">
              <w:rPr>
                <w:rFonts w:ascii="方正宋三_GBK" w:eastAsia="方正宋三_GBK" w:hint="eastAsia"/>
                <w:color w:val="000000"/>
              </w:rPr>
              <w:t>凝聚态物理</w:t>
            </w:r>
          </w:p>
        </w:tc>
      </w:tr>
      <w:tr w:rsidR="008100D6" w:rsidRPr="00472DFA" w:rsidTr="005A4486">
        <w:trPr>
          <w:trHeight w:hRule="exact" w:val="510"/>
          <w:jc w:val="center"/>
        </w:trPr>
        <w:tc>
          <w:tcPr>
            <w:tcW w:w="424" w:type="pct"/>
            <w:noWrap/>
            <w:vAlign w:val="center"/>
          </w:tcPr>
          <w:p w:rsidR="008100D6" w:rsidRPr="00F644F4" w:rsidRDefault="008100D6" w:rsidP="005A4486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36" w:type="pct"/>
            <w:tcBorders>
              <w:top w:val="nil"/>
            </w:tcBorders>
            <w:noWrap/>
            <w:vAlign w:val="center"/>
          </w:tcPr>
          <w:p w:rsidR="008100D6" w:rsidRPr="00472DFA" w:rsidRDefault="008100D6" w:rsidP="005A4486">
            <w:pPr>
              <w:rPr>
                <w:rFonts w:ascii="方正宋三_GBK" w:eastAsia="方正宋三_GBK"/>
                <w:color w:val="000000"/>
              </w:rPr>
            </w:pPr>
            <w:r w:rsidRPr="00472DFA">
              <w:rPr>
                <w:rFonts w:ascii="方正宋三_GBK" w:eastAsia="方正宋三_GBK" w:hint="eastAsia"/>
                <w:color w:val="000000"/>
              </w:rPr>
              <w:t>材料分析与测试技术</w:t>
            </w:r>
          </w:p>
        </w:tc>
        <w:tc>
          <w:tcPr>
            <w:tcW w:w="598" w:type="pct"/>
            <w:noWrap/>
            <w:vAlign w:val="center"/>
          </w:tcPr>
          <w:p w:rsidR="008100D6" w:rsidRPr="00F644F4" w:rsidRDefault="008100D6" w:rsidP="005A4486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田清波</w:t>
            </w:r>
          </w:p>
        </w:tc>
        <w:tc>
          <w:tcPr>
            <w:tcW w:w="1842" w:type="pct"/>
            <w:tcBorders>
              <w:top w:val="nil"/>
            </w:tcBorders>
            <w:noWrap/>
            <w:vAlign w:val="center"/>
          </w:tcPr>
          <w:p w:rsidR="008100D6" w:rsidRPr="00472DFA" w:rsidRDefault="008100D6" w:rsidP="005A4486">
            <w:pPr>
              <w:rPr>
                <w:rFonts w:ascii="方正宋三_GBK" w:eastAsia="方正宋三_GBK"/>
                <w:color w:val="000000"/>
              </w:rPr>
            </w:pPr>
            <w:r w:rsidRPr="00472DFA">
              <w:rPr>
                <w:rFonts w:ascii="方正宋三_GBK" w:eastAsia="方正宋三_GBK" w:hint="eastAsia"/>
                <w:color w:val="000000"/>
              </w:rPr>
              <w:t>材料科学与工程</w:t>
            </w:r>
          </w:p>
        </w:tc>
      </w:tr>
      <w:tr w:rsidR="008100D6" w:rsidRPr="00472DFA" w:rsidTr="00164713">
        <w:trPr>
          <w:trHeight w:hRule="exact" w:val="528"/>
          <w:jc w:val="center"/>
        </w:trPr>
        <w:tc>
          <w:tcPr>
            <w:tcW w:w="424" w:type="pct"/>
            <w:noWrap/>
            <w:vAlign w:val="center"/>
          </w:tcPr>
          <w:p w:rsidR="008100D6" w:rsidRPr="00164713" w:rsidRDefault="008100D6" w:rsidP="005A4486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36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  <w:szCs w:val="21"/>
              </w:rPr>
            </w:pPr>
            <w:r w:rsidRPr="00164713">
              <w:rPr>
                <w:rFonts w:ascii="方正宋三_GBK" w:eastAsia="方正宋三_GBK" w:hint="eastAsia"/>
                <w:szCs w:val="21"/>
              </w:rPr>
              <w:t>高等传热学</w:t>
            </w:r>
          </w:p>
        </w:tc>
        <w:tc>
          <w:tcPr>
            <w:tcW w:w="598" w:type="pct"/>
            <w:noWrap/>
            <w:vAlign w:val="center"/>
          </w:tcPr>
          <w:p w:rsidR="008100D6" w:rsidRPr="00164713" w:rsidRDefault="008100D6" w:rsidP="005A4486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cs="宋体" w:hint="eastAsia"/>
                <w:kern w:val="0"/>
                <w:szCs w:val="21"/>
              </w:rPr>
              <w:t>崔萍</w:t>
            </w:r>
          </w:p>
        </w:tc>
        <w:tc>
          <w:tcPr>
            <w:tcW w:w="1842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  <w:szCs w:val="21"/>
              </w:rPr>
            </w:pPr>
            <w:r w:rsidRPr="00164713">
              <w:rPr>
                <w:rFonts w:ascii="方正宋三_GBK" w:eastAsia="方正宋三_GBK" w:hint="eastAsia"/>
                <w:szCs w:val="21"/>
              </w:rPr>
              <w:t>供热供燃气通风及空调工程</w:t>
            </w:r>
          </w:p>
        </w:tc>
      </w:tr>
      <w:tr w:rsidR="008100D6" w:rsidRPr="00472DFA" w:rsidTr="005A4486">
        <w:trPr>
          <w:trHeight w:hRule="exact" w:val="510"/>
          <w:jc w:val="center"/>
        </w:trPr>
        <w:tc>
          <w:tcPr>
            <w:tcW w:w="424" w:type="pct"/>
            <w:noWrap/>
            <w:vAlign w:val="center"/>
          </w:tcPr>
          <w:p w:rsidR="008100D6" w:rsidRPr="00164713" w:rsidRDefault="008100D6" w:rsidP="005A4486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136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  <w:sz w:val="24"/>
                <w:szCs w:val="24"/>
              </w:rPr>
            </w:pPr>
            <w:r w:rsidRPr="00164713">
              <w:rPr>
                <w:rFonts w:ascii="方正宋三_GBK" w:eastAsia="方正宋三_GBK" w:hint="eastAsia"/>
              </w:rPr>
              <w:t>高等钢结构理论</w:t>
            </w:r>
          </w:p>
        </w:tc>
        <w:tc>
          <w:tcPr>
            <w:tcW w:w="598" w:type="pct"/>
            <w:noWrap/>
            <w:vAlign w:val="center"/>
          </w:tcPr>
          <w:p w:rsidR="008100D6" w:rsidRPr="00164713" w:rsidRDefault="008100D6" w:rsidP="005A4486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cs="宋体" w:hint="eastAsia"/>
                <w:kern w:val="0"/>
                <w:szCs w:val="21"/>
              </w:rPr>
              <w:t>周学军</w:t>
            </w:r>
          </w:p>
        </w:tc>
        <w:tc>
          <w:tcPr>
            <w:tcW w:w="1842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  <w:sz w:val="24"/>
                <w:szCs w:val="24"/>
              </w:rPr>
            </w:pPr>
            <w:r w:rsidRPr="00164713">
              <w:rPr>
                <w:rFonts w:ascii="方正宋三_GBK" w:eastAsia="方正宋三_GBK" w:hint="eastAsia"/>
              </w:rPr>
              <w:t>土木工程</w:t>
            </w:r>
          </w:p>
        </w:tc>
      </w:tr>
      <w:tr w:rsidR="008100D6" w:rsidRPr="00472DFA" w:rsidTr="005A4486">
        <w:trPr>
          <w:trHeight w:hRule="exact" w:val="510"/>
          <w:jc w:val="center"/>
        </w:trPr>
        <w:tc>
          <w:tcPr>
            <w:tcW w:w="424" w:type="pct"/>
            <w:noWrap/>
            <w:vAlign w:val="center"/>
          </w:tcPr>
          <w:p w:rsidR="008100D6" w:rsidRPr="00164713" w:rsidRDefault="008100D6" w:rsidP="005A4486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136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  <w:szCs w:val="21"/>
              </w:rPr>
            </w:pPr>
            <w:r w:rsidRPr="00164713">
              <w:rPr>
                <w:rFonts w:ascii="方正宋三_GBK" w:eastAsia="方正宋三_GBK" w:hint="eastAsia"/>
                <w:szCs w:val="21"/>
              </w:rPr>
              <w:t>工程结构优化设计</w:t>
            </w:r>
          </w:p>
        </w:tc>
        <w:tc>
          <w:tcPr>
            <w:tcW w:w="598" w:type="pct"/>
            <w:noWrap/>
            <w:vAlign w:val="center"/>
          </w:tcPr>
          <w:p w:rsidR="008100D6" w:rsidRPr="00164713" w:rsidRDefault="008100D6" w:rsidP="005A4486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cs="宋体" w:hint="eastAsia"/>
                <w:kern w:val="0"/>
                <w:szCs w:val="21"/>
              </w:rPr>
              <w:t>鹿晓阳</w:t>
            </w:r>
          </w:p>
        </w:tc>
        <w:tc>
          <w:tcPr>
            <w:tcW w:w="1842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  <w:szCs w:val="21"/>
              </w:rPr>
            </w:pPr>
            <w:r w:rsidRPr="00164713">
              <w:rPr>
                <w:rFonts w:ascii="方正宋三_GBK" w:eastAsia="方正宋三_GBK" w:hint="eastAsia"/>
                <w:szCs w:val="21"/>
              </w:rPr>
              <w:t>工程力学</w:t>
            </w:r>
          </w:p>
        </w:tc>
      </w:tr>
      <w:tr w:rsidR="008100D6" w:rsidRPr="00472DFA" w:rsidTr="005A4486">
        <w:trPr>
          <w:trHeight w:hRule="exact" w:val="510"/>
          <w:jc w:val="center"/>
        </w:trPr>
        <w:tc>
          <w:tcPr>
            <w:tcW w:w="424" w:type="pct"/>
            <w:noWrap/>
            <w:vAlign w:val="center"/>
          </w:tcPr>
          <w:p w:rsidR="008100D6" w:rsidRPr="00164713" w:rsidRDefault="008100D6" w:rsidP="005A4486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136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公路路基与地基处理技术</w:t>
            </w:r>
          </w:p>
        </w:tc>
        <w:tc>
          <w:tcPr>
            <w:tcW w:w="598" w:type="pct"/>
            <w:noWrap/>
            <w:vAlign w:val="center"/>
          </w:tcPr>
          <w:p w:rsidR="008100D6" w:rsidRPr="00164713" w:rsidRDefault="008100D6" w:rsidP="005A4486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cs="宋体" w:hint="eastAsia"/>
                <w:kern w:val="0"/>
                <w:szCs w:val="21"/>
              </w:rPr>
              <w:t>张思峰</w:t>
            </w:r>
          </w:p>
        </w:tc>
        <w:tc>
          <w:tcPr>
            <w:tcW w:w="1842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道路与铁道工程</w:t>
            </w:r>
          </w:p>
        </w:tc>
      </w:tr>
      <w:tr w:rsidR="008100D6" w:rsidRPr="00472DFA" w:rsidTr="005A4486">
        <w:trPr>
          <w:trHeight w:hRule="exact" w:val="510"/>
          <w:jc w:val="center"/>
        </w:trPr>
        <w:tc>
          <w:tcPr>
            <w:tcW w:w="424" w:type="pct"/>
            <w:noWrap/>
            <w:vAlign w:val="center"/>
          </w:tcPr>
          <w:p w:rsidR="008100D6" w:rsidRPr="00164713" w:rsidRDefault="008100D6" w:rsidP="005A4486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136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  <w:sz w:val="24"/>
                <w:szCs w:val="24"/>
              </w:rPr>
            </w:pPr>
            <w:r w:rsidRPr="00164713">
              <w:rPr>
                <w:rFonts w:ascii="方正宋三_GBK" w:eastAsia="方正宋三_GBK" w:hint="eastAsia"/>
              </w:rPr>
              <w:t>管理学</w:t>
            </w:r>
          </w:p>
        </w:tc>
        <w:tc>
          <w:tcPr>
            <w:tcW w:w="598" w:type="pct"/>
            <w:noWrap/>
            <w:vAlign w:val="center"/>
          </w:tcPr>
          <w:p w:rsidR="008100D6" w:rsidRPr="00164713" w:rsidRDefault="008100D6" w:rsidP="005A4486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hAnsi="宋体" w:cs="宋体" w:hint="eastAsia"/>
                <w:kern w:val="0"/>
                <w:szCs w:val="21"/>
              </w:rPr>
              <w:t>胡宁</w:t>
            </w:r>
          </w:p>
        </w:tc>
        <w:tc>
          <w:tcPr>
            <w:tcW w:w="1842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  <w:sz w:val="24"/>
                <w:szCs w:val="24"/>
              </w:rPr>
            </w:pPr>
            <w:r w:rsidRPr="00164713">
              <w:rPr>
                <w:rFonts w:ascii="方正宋三_GBK" w:eastAsia="方正宋三_GBK" w:hint="eastAsia"/>
              </w:rPr>
              <w:t>技术经济与管理</w:t>
            </w:r>
          </w:p>
        </w:tc>
      </w:tr>
      <w:tr w:rsidR="008100D6" w:rsidRPr="00472DFA" w:rsidTr="005A4486">
        <w:trPr>
          <w:trHeight w:hRule="exact" w:val="510"/>
          <w:jc w:val="center"/>
        </w:trPr>
        <w:tc>
          <w:tcPr>
            <w:tcW w:w="424" w:type="pct"/>
            <w:noWrap/>
            <w:vAlign w:val="center"/>
          </w:tcPr>
          <w:p w:rsidR="008100D6" w:rsidRPr="00164713" w:rsidRDefault="008100D6" w:rsidP="005A4486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136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环境艺术设计史论研究</w:t>
            </w:r>
          </w:p>
        </w:tc>
        <w:tc>
          <w:tcPr>
            <w:tcW w:w="598" w:type="pct"/>
            <w:noWrap/>
            <w:vAlign w:val="center"/>
          </w:tcPr>
          <w:p w:rsidR="008100D6" w:rsidRPr="00164713" w:rsidRDefault="008100D6" w:rsidP="005A4486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cs="宋体" w:hint="eastAsia"/>
                <w:kern w:val="0"/>
                <w:szCs w:val="21"/>
              </w:rPr>
              <w:t>薛娟</w:t>
            </w:r>
          </w:p>
        </w:tc>
        <w:tc>
          <w:tcPr>
            <w:tcW w:w="1842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设计学</w:t>
            </w:r>
          </w:p>
        </w:tc>
      </w:tr>
      <w:tr w:rsidR="008100D6" w:rsidRPr="00472DFA" w:rsidTr="005A4486">
        <w:trPr>
          <w:trHeight w:hRule="exact" w:val="510"/>
          <w:jc w:val="center"/>
        </w:trPr>
        <w:tc>
          <w:tcPr>
            <w:tcW w:w="424" w:type="pct"/>
            <w:noWrap/>
            <w:vAlign w:val="center"/>
          </w:tcPr>
          <w:p w:rsidR="008100D6" w:rsidRPr="00164713" w:rsidRDefault="008100D6" w:rsidP="005A4486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136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流媒体技术</w:t>
            </w:r>
          </w:p>
        </w:tc>
        <w:tc>
          <w:tcPr>
            <w:tcW w:w="598" w:type="pct"/>
            <w:noWrap/>
            <w:vAlign w:val="center"/>
          </w:tcPr>
          <w:p w:rsidR="008100D6" w:rsidRPr="00164713" w:rsidRDefault="008100D6" w:rsidP="005A4486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cs="宋体" w:hint="eastAsia"/>
                <w:kern w:val="0"/>
                <w:szCs w:val="21"/>
              </w:rPr>
              <w:t>李晓峰</w:t>
            </w:r>
          </w:p>
        </w:tc>
        <w:tc>
          <w:tcPr>
            <w:tcW w:w="1842" w:type="pct"/>
            <w:tcBorders>
              <w:top w:val="nil"/>
              <w:left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计算机应用技术</w:t>
            </w:r>
          </w:p>
        </w:tc>
      </w:tr>
      <w:tr w:rsidR="008100D6" w:rsidRPr="00472DFA" w:rsidTr="005A4486">
        <w:trPr>
          <w:trHeight w:hRule="exact" w:val="510"/>
          <w:jc w:val="center"/>
        </w:trPr>
        <w:tc>
          <w:tcPr>
            <w:tcW w:w="424" w:type="pct"/>
            <w:noWrap/>
            <w:vAlign w:val="center"/>
          </w:tcPr>
          <w:p w:rsidR="008100D6" w:rsidRPr="00164713" w:rsidRDefault="008100D6" w:rsidP="005A4486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136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社会科学研究方法</w:t>
            </w:r>
          </w:p>
        </w:tc>
        <w:tc>
          <w:tcPr>
            <w:tcW w:w="598" w:type="pct"/>
            <w:noWrap/>
            <w:vAlign w:val="center"/>
          </w:tcPr>
          <w:p w:rsidR="008100D6" w:rsidRPr="00164713" w:rsidRDefault="008100D6" w:rsidP="005A4486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cs="宋体" w:hint="eastAsia"/>
                <w:kern w:val="0"/>
                <w:szCs w:val="21"/>
              </w:rPr>
              <w:t>刘国涛</w:t>
            </w:r>
          </w:p>
        </w:tc>
        <w:tc>
          <w:tcPr>
            <w:tcW w:w="1842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马克思主义基本原理</w:t>
            </w:r>
          </w:p>
        </w:tc>
      </w:tr>
      <w:tr w:rsidR="008100D6" w:rsidRPr="00472DFA" w:rsidTr="005A4486">
        <w:trPr>
          <w:trHeight w:hRule="exact" w:val="510"/>
          <w:jc w:val="center"/>
        </w:trPr>
        <w:tc>
          <w:tcPr>
            <w:tcW w:w="424" w:type="pct"/>
            <w:noWrap/>
            <w:vAlign w:val="center"/>
          </w:tcPr>
          <w:p w:rsidR="008100D6" w:rsidRPr="00164713" w:rsidRDefault="008100D6" w:rsidP="005A4486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136" w:type="pct"/>
            <w:noWrap/>
            <w:vAlign w:val="center"/>
          </w:tcPr>
          <w:p w:rsidR="008100D6" w:rsidRPr="00164713" w:rsidRDefault="008100D6" w:rsidP="005A4486">
            <w:pPr>
              <w:widowControl/>
              <w:jc w:val="left"/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硕士英语精读</w:t>
            </w:r>
          </w:p>
        </w:tc>
        <w:tc>
          <w:tcPr>
            <w:tcW w:w="598" w:type="pct"/>
            <w:noWrap/>
            <w:vAlign w:val="center"/>
          </w:tcPr>
          <w:p w:rsidR="008100D6" w:rsidRPr="00164713" w:rsidRDefault="008100D6" w:rsidP="005A4486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cs="宋体" w:hint="eastAsia"/>
                <w:kern w:val="0"/>
                <w:szCs w:val="21"/>
              </w:rPr>
              <w:t>李桂春</w:t>
            </w:r>
          </w:p>
        </w:tc>
        <w:tc>
          <w:tcPr>
            <w:tcW w:w="1842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文学</w:t>
            </w:r>
          </w:p>
        </w:tc>
      </w:tr>
      <w:tr w:rsidR="008100D6" w:rsidRPr="00472DFA" w:rsidTr="005A4486">
        <w:trPr>
          <w:trHeight w:hRule="exact" w:val="656"/>
          <w:jc w:val="center"/>
        </w:trPr>
        <w:tc>
          <w:tcPr>
            <w:tcW w:w="424" w:type="pct"/>
            <w:noWrap/>
            <w:vAlign w:val="center"/>
          </w:tcPr>
          <w:p w:rsidR="008100D6" w:rsidRPr="00164713" w:rsidRDefault="008100D6" w:rsidP="005A4486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136" w:type="pct"/>
            <w:noWrap/>
            <w:vAlign w:val="center"/>
          </w:tcPr>
          <w:p w:rsidR="008100D6" w:rsidRPr="00164713" w:rsidRDefault="008100D6" w:rsidP="005A4486">
            <w:pPr>
              <w:widowControl/>
              <w:jc w:val="left"/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现代环境检测技术</w:t>
            </w:r>
          </w:p>
        </w:tc>
        <w:tc>
          <w:tcPr>
            <w:tcW w:w="598" w:type="pct"/>
            <w:vAlign w:val="center"/>
          </w:tcPr>
          <w:p w:rsidR="008100D6" w:rsidRPr="00164713" w:rsidRDefault="008100D6" w:rsidP="005A4486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cs="宋体" w:hint="eastAsia"/>
                <w:kern w:val="0"/>
                <w:szCs w:val="21"/>
              </w:rPr>
              <w:t>孙友敏</w:t>
            </w:r>
          </w:p>
        </w:tc>
        <w:tc>
          <w:tcPr>
            <w:tcW w:w="1842" w:type="pct"/>
            <w:noWrap/>
            <w:vAlign w:val="center"/>
          </w:tcPr>
          <w:p w:rsidR="008100D6" w:rsidRPr="00164713" w:rsidRDefault="008100D6" w:rsidP="005A4486">
            <w:pPr>
              <w:widowControl/>
              <w:jc w:val="left"/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环境科学与工程</w:t>
            </w:r>
          </w:p>
        </w:tc>
      </w:tr>
      <w:tr w:rsidR="008100D6" w:rsidRPr="00472DFA" w:rsidTr="005A4486">
        <w:trPr>
          <w:trHeight w:hRule="exact" w:val="510"/>
          <w:jc w:val="center"/>
        </w:trPr>
        <w:tc>
          <w:tcPr>
            <w:tcW w:w="424" w:type="pct"/>
            <w:noWrap/>
            <w:vAlign w:val="center"/>
          </w:tcPr>
          <w:p w:rsidR="008100D6" w:rsidRPr="00164713" w:rsidRDefault="008100D6" w:rsidP="005A4486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136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现代经济学</w:t>
            </w:r>
          </w:p>
        </w:tc>
        <w:tc>
          <w:tcPr>
            <w:tcW w:w="598" w:type="pct"/>
            <w:noWrap/>
            <w:vAlign w:val="center"/>
          </w:tcPr>
          <w:p w:rsidR="008100D6" w:rsidRPr="00164713" w:rsidRDefault="008100D6" w:rsidP="005A4486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cs="宋体" w:hint="eastAsia"/>
                <w:kern w:val="0"/>
                <w:szCs w:val="21"/>
              </w:rPr>
              <w:t>王海滋</w:t>
            </w:r>
          </w:p>
        </w:tc>
        <w:tc>
          <w:tcPr>
            <w:tcW w:w="1842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管理科学与工程</w:t>
            </w:r>
          </w:p>
        </w:tc>
      </w:tr>
      <w:tr w:rsidR="008100D6" w:rsidRPr="00472DFA" w:rsidTr="005A4486">
        <w:trPr>
          <w:trHeight w:hRule="exact" w:val="510"/>
          <w:jc w:val="center"/>
        </w:trPr>
        <w:tc>
          <w:tcPr>
            <w:tcW w:w="424" w:type="pct"/>
            <w:noWrap/>
            <w:vAlign w:val="center"/>
          </w:tcPr>
          <w:p w:rsidR="008100D6" w:rsidRPr="00164713" w:rsidRDefault="008100D6" w:rsidP="005A4486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136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有限元分析</w:t>
            </w:r>
          </w:p>
        </w:tc>
        <w:tc>
          <w:tcPr>
            <w:tcW w:w="598" w:type="pct"/>
            <w:noWrap/>
            <w:vAlign w:val="center"/>
          </w:tcPr>
          <w:p w:rsidR="008100D6" w:rsidRPr="00164713" w:rsidRDefault="008100D6" w:rsidP="005A4486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cs="宋体" w:hint="eastAsia"/>
                <w:kern w:val="0"/>
                <w:szCs w:val="21"/>
              </w:rPr>
              <w:t>史宝军</w:t>
            </w:r>
          </w:p>
        </w:tc>
        <w:tc>
          <w:tcPr>
            <w:tcW w:w="1842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机械设计及理论</w:t>
            </w:r>
          </w:p>
        </w:tc>
      </w:tr>
      <w:tr w:rsidR="008100D6" w:rsidRPr="00472DFA" w:rsidTr="005A4486">
        <w:trPr>
          <w:trHeight w:hRule="exact" w:val="510"/>
          <w:jc w:val="center"/>
        </w:trPr>
        <w:tc>
          <w:tcPr>
            <w:tcW w:w="424" w:type="pct"/>
            <w:noWrap/>
            <w:vAlign w:val="center"/>
          </w:tcPr>
          <w:p w:rsidR="008100D6" w:rsidRPr="00164713" w:rsidRDefault="008100D6" w:rsidP="005A4486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136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中国马克思主义与当代</w:t>
            </w:r>
          </w:p>
        </w:tc>
        <w:tc>
          <w:tcPr>
            <w:tcW w:w="598" w:type="pct"/>
            <w:noWrap/>
            <w:vAlign w:val="center"/>
          </w:tcPr>
          <w:p w:rsidR="008100D6" w:rsidRPr="00164713" w:rsidRDefault="008100D6" w:rsidP="005A4486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164713">
              <w:rPr>
                <w:rFonts w:ascii="宋体" w:cs="宋体" w:hint="eastAsia"/>
                <w:kern w:val="0"/>
                <w:szCs w:val="21"/>
              </w:rPr>
              <w:t>张鹏</w:t>
            </w:r>
          </w:p>
        </w:tc>
        <w:tc>
          <w:tcPr>
            <w:tcW w:w="1842" w:type="pct"/>
            <w:tcBorders>
              <w:top w:val="nil"/>
            </w:tcBorders>
            <w:noWrap/>
            <w:vAlign w:val="center"/>
          </w:tcPr>
          <w:p w:rsidR="008100D6" w:rsidRPr="00164713" w:rsidRDefault="008100D6" w:rsidP="005A4486">
            <w:pPr>
              <w:rPr>
                <w:rFonts w:ascii="方正宋三_GBK" w:eastAsia="方正宋三_GBK"/>
              </w:rPr>
            </w:pPr>
            <w:r w:rsidRPr="00164713">
              <w:rPr>
                <w:rFonts w:ascii="方正宋三_GBK" w:eastAsia="方正宋三_GBK" w:hint="eastAsia"/>
              </w:rPr>
              <w:t>马克思主义理论</w:t>
            </w:r>
          </w:p>
        </w:tc>
      </w:tr>
    </w:tbl>
    <w:p w:rsidR="008100D6" w:rsidRDefault="008100D6" w:rsidP="002C3518">
      <w:r>
        <w:rPr>
          <w:rFonts w:hint="eastAsia"/>
        </w:rPr>
        <w:t>注：</w:t>
      </w:r>
      <w:r w:rsidRPr="00A41285">
        <w:rPr>
          <w:rFonts w:hint="eastAsia"/>
        </w:rPr>
        <w:t>按项目名称拼音排序</w:t>
      </w:r>
      <w:r>
        <w:rPr>
          <w:rFonts w:hint="eastAsia"/>
        </w:rPr>
        <w:t>。</w:t>
      </w:r>
    </w:p>
    <w:p w:rsidR="008100D6" w:rsidRDefault="008100D6" w:rsidP="002C3518"/>
    <w:p w:rsidR="008100D6" w:rsidRDefault="008100D6" w:rsidP="002C3518"/>
    <w:p w:rsidR="008100D6" w:rsidRPr="00A41285" w:rsidRDefault="008100D6" w:rsidP="00033467">
      <w:pPr>
        <w:ind w:firstLineChars="200" w:firstLine="31680"/>
        <w:rPr>
          <w:rFonts w:ascii="仿宋_GB2312" w:eastAsia="仿宋_GB2312"/>
          <w:sz w:val="28"/>
          <w:szCs w:val="28"/>
        </w:rPr>
      </w:pPr>
    </w:p>
    <w:p w:rsidR="008100D6" w:rsidRPr="00F644F4" w:rsidRDefault="008100D6" w:rsidP="00033467">
      <w:pPr>
        <w:ind w:firstLineChars="2250" w:firstLine="31680"/>
        <w:rPr>
          <w:rFonts w:ascii="仿宋_GB2312" w:eastAsia="仿宋_GB2312"/>
          <w:sz w:val="28"/>
          <w:szCs w:val="28"/>
        </w:rPr>
      </w:pPr>
      <w:r w:rsidRPr="00F644F4">
        <w:rPr>
          <w:rFonts w:ascii="仿宋_GB2312" w:eastAsia="仿宋_GB2312" w:hint="eastAsia"/>
          <w:sz w:val="28"/>
          <w:szCs w:val="28"/>
        </w:rPr>
        <w:t>研究生处</w:t>
      </w:r>
    </w:p>
    <w:p w:rsidR="008100D6" w:rsidRPr="00F644F4" w:rsidRDefault="008100D6" w:rsidP="000F0157">
      <w:pPr>
        <w:ind w:firstLineChars="2150" w:firstLine="31680"/>
        <w:rPr>
          <w:rFonts w:ascii="仿宋_GB2312" w:eastAsia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0"/>
          <w:attr w:name="Year" w:val="2016"/>
        </w:smartTagPr>
        <w:r w:rsidRPr="00F644F4">
          <w:rPr>
            <w:rFonts w:ascii="仿宋_GB2312" w:eastAsia="仿宋_GB2312"/>
            <w:sz w:val="28"/>
            <w:szCs w:val="28"/>
          </w:rPr>
          <w:t>2016</w:t>
        </w:r>
        <w:r w:rsidRPr="00F644F4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10</w:t>
        </w:r>
        <w:r w:rsidRPr="00F644F4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8</w:t>
        </w:r>
        <w:r w:rsidRPr="00F644F4">
          <w:rPr>
            <w:rFonts w:ascii="仿宋_GB2312" w:eastAsia="仿宋_GB2312" w:hint="eastAsia"/>
            <w:sz w:val="28"/>
            <w:szCs w:val="28"/>
          </w:rPr>
          <w:t>日</w:t>
        </w:r>
      </w:smartTag>
    </w:p>
    <w:sectPr w:rsidR="008100D6" w:rsidRPr="00F644F4" w:rsidSect="0010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0D6" w:rsidRDefault="008100D6" w:rsidP="00E4373F">
      <w:r>
        <w:separator/>
      </w:r>
    </w:p>
  </w:endnote>
  <w:endnote w:type="continuationSeparator" w:id="0">
    <w:p w:rsidR="008100D6" w:rsidRDefault="008100D6" w:rsidP="00E43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0D6" w:rsidRDefault="008100D6" w:rsidP="00E4373F">
      <w:r>
        <w:separator/>
      </w:r>
    </w:p>
  </w:footnote>
  <w:footnote w:type="continuationSeparator" w:id="0">
    <w:p w:rsidR="008100D6" w:rsidRDefault="008100D6" w:rsidP="00E43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518"/>
    <w:rsid w:val="00033467"/>
    <w:rsid w:val="000A46C4"/>
    <w:rsid w:val="000F0157"/>
    <w:rsid w:val="00101F5A"/>
    <w:rsid w:val="00164713"/>
    <w:rsid w:val="002C3518"/>
    <w:rsid w:val="00341D34"/>
    <w:rsid w:val="003779D5"/>
    <w:rsid w:val="00472DFA"/>
    <w:rsid w:val="005131FE"/>
    <w:rsid w:val="00590251"/>
    <w:rsid w:val="005A4486"/>
    <w:rsid w:val="00691563"/>
    <w:rsid w:val="006C748D"/>
    <w:rsid w:val="006F0652"/>
    <w:rsid w:val="00761573"/>
    <w:rsid w:val="00786352"/>
    <w:rsid w:val="008100D6"/>
    <w:rsid w:val="00811B40"/>
    <w:rsid w:val="008918AF"/>
    <w:rsid w:val="008A3B29"/>
    <w:rsid w:val="00902CF6"/>
    <w:rsid w:val="0099689E"/>
    <w:rsid w:val="00A41285"/>
    <w:rsid w:val="00AA428E"/>
    <w:rsid w:val="00AB345B"/>
    <w:rsid w:val="00AD06B3"/>
    <w:rsid w:val="00B72054"/>
    <w:rsid w:val="00C75A3C"/>
    <w:rsid w:val="00D034D4"/>
    <w:rsid w:val="00D1086B"/>
    <w:rsid w:val="00D83E43"/>
    <w:rsid w:val="00DA655C"/>
    <w:rsid w:val="00E4373F"/>
    <w:rsid w:val="00EC2CBA"/>
    <w:rsid w:val="00F6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86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C3518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C3518"/>
    <w:rPr>
      <w:rFonts w:ascii="Calibri Light" w:eastAsia="宋体" w:hAnsi="Calibri Light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E43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373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43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373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124</Words>
  <Characters>712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2016-09-29T09:29:00Z</dcterms:created>
  <dcterms:modified xsi:type="dcterms:W3CDTF">2016-10-05T06:40:00Z</dcterms:modified>
</cp:coreProperties>
</file>